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33"/>
        <w:tblW w:w="10349" w:type="dxa"/>
        <w:tblLayout w:type="fixed"/>
        <w:tblLook w:val="0000"/>
      </w:tblPr>
      <w:tblGrid>
        <w:gridCol w:w="1560"/>
        <w:gridCol w:w="285"/>
        <w:gridCol w:w="167"/>
        <w:gridCol w:w="682"/>
        <w:gridCol w:w="218"/>
        <w:gridCol w:w="491"/>
        <w:gridCol w:w="109"/>
        <w:gridCol w:w="458"/>
        <w:gridCol w:w="142"/>
        <w:gridCol w:w="253"/>
        <w:gridCol w:w="30"/>
        <w:gridCol w:w="851"/>
        <w:gridCol w:w="830"/>
        <w:gridCol w:w="304"/>
        <w:gridCol w:w="957"/>
        <w:gridCol w:w="460"/>
        <w:gridCol w:w="131"/>
        <w:gridCol w:w="1109"/>
        <w:gridCol w:w="36"/>
        <w:gridCol w:w="1276"/>
      </w:tblGrid>
      <w:tr w:rsidR="00FF4456" w:rsidRPr="00BB6F27" w:rsidTr="00FF4456">
        <w:trPr>
          <w:cantSplit/>
          <w:trHeight w:hRule="exact" w:val="334"/>
        </w:trPr>
        <w:tc>
          <w:tcPr>
            <w:tcW w:w="20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lang w:val="pl-PL"/>
              </w:rPr>
              <w:br w:type="page"/>
            </w:r>
          </w:p>
        </w:tc>
        <w:tc>
          <w:tcPr>
            <w:tcW w:w="5916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4456" w:rsidRPr="00BB6F27" w:rsidRDefault="00FF4456" w:rsidP="00FF4456">
            <w:pPr>
              <w:snapToGrid w:val="0"/>
              <w:jc w:val="center"/>
              <w:rPr>
                <w:rFonts w:ascii="Arial" w:hAnsi="Arial" w:cs="Arial"/>
                <w:b/>
                <w:bCs/>
                <w:lang w:val="pl-PL" w:eastAsia="ar-SA"/>
              </w:rPr>
            </w:pPr>
            <w:r w:rsidRPr="00BB6F27">
              <w:rPr>
                <w:rFonts w:ascii="Arial" w:hAnsi="Arial" w:cs="Arial"/>
                <w:b/>
                <w:bCs/>
                <w:lang w:val="pl-PL" w:eastAsia="ar-SA"/>
              </w:rPr>
              <w:t xml:space="preserve">KARTA OCENY </w:t>
            </w:r>
            <w:r w:rsidRPr="00BB6F27">
              <w:rPr>
                <w:rFonts w:ascii="Arial" w:hAnsi="Arial" w:cs="Arial"/>
                <w:b/>
                <w:bCs/>
                <w:lang w:val="pl-PL" w:eastAsia="ar-SA"/>
              </w:rPr>
              <w:br/>
              <w:t>zgodności operacji z LSR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120" w:after="120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KO nr 1</w:t>
            </w:r>
          </w:p>
        </w:tc>
      </w:tr>
      <w:tr w:rsidR="00FF4456" w:rsidRPr="00BB6F27" w:rsidTr="00FF4456">
        <w:trPr>
          <w:cantSplit/>
          <w:trHeight w:hRule="exact" w:val="372"/>
        </w:trPr>
        <w:tc>
          <w:tcPr>
            <w:tcW w:w="20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rPr>
                <w:rFonts w:ascii="Arial" w:hAnsi="Arial" w:cs="Arial"/>
              </w:rPr>
            </w:pPr>
          </w:p>
        </w:tc>
        <w:tc>
          <w:tcPr>
            <w:tcW w:w="591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4456" w:rsidRPr="00BB6F27" w:rsidRDefault="00FF4456" w:rsidP="00FF4456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120" w:after="12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 w:rsidRPr="00BB6F27">
              <w:rPr>
                <w:rFonts w:ascii="Arial" w:hAnsi="Arial" w:cs="Arial"/>
                <w:sz w:val="18"/>
                <w:szCs w:val="18"/>
                <w:lang w:eastAsia="ar-SA"/>
              </w:rPr>
              <w:t>Wersja</w:t>
            </w:r>
            <w:proofErr w:type="spellEnd"/>
            <w:r w:rsidRPr="00BB6F27">
              <w:rPr>
                <w:rFonts w:ascii="Arial" w:hAnsi="Arial" w:cs="Arial"/>
                <w:sz w:val="18"/>
                <w:szCs w:val="18"/>
                <w:lang w:eastAsia="ar-SA"/>
              </w:rPr>
              <w:t>: 1.1</w:t>
            </w:r>
          </w:p>
        </w:tc>
      </w:tr>
      <w:tr w:rsidR="00FF4456" w:rsidRPr="00BB6F27" w:rsidTr="00FF4456">
        <w:trPr>
          <w:cantSplit/>
        </w:trPr>
        <w:tc>
          <w:tcPr>
            <w:tcW w:w="20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rPr>
                <w:rFonts w:ascii="Arial" w:hAnsi="Arial" w:cs="Arial"/>
              </w:rPr>
            </w:pPr>
          </w:p>
        </w:tc>
        <w:tc>
          <w:tcPr>
            <w:tcW w:w="591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4456" w:rsidRPr="00BB6F27" w:rsidRDefault="00FF4456" w:rsidP="00FF4456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120" w:after="12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 w:rsidRPr="00BB6F27">
              <w:rPr>
                <w:rFonts w:ascii="Arial" w:hAnsi="Arial" w:cs="Arial"/>
                <w:sz w:val="18"/>
                <w:szCs w:val="18"/>
                <w:lang w:eastAsia="ar-SA"/>
              </w:rPr>
              <w:t>Strona</w:t>
            </w:r>
            <w:proofErr w:type="spellEnd"/>
            <w:r w:rsidRPr="00BB6F2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1 z 1</w:t>
            </w:r>
          </w:p>
        </w:tc>
      </w:tr>
      <w:tr w:rsidR="00FF4456" w:rsidRPr="00A55428" w:rsidTr="00FF4456">
        <w:tc>
          <w:tcPr>
            <w:tcW w:w="4112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F4456" w:rsidRPr="00BB6F27" w:rsidRDefault="00FF4456" w:rsidP="00FF4456">
            <w:pPr>
              <w:snapToGrid w:val="0"/>
              <w:spacing w:before="60"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6F27">
              <w:rPr>
                <w:rFonts w:ascii="Arial" w:hAnsi="Arial" w:cs="Arial"/>
                <w:sz w:val="18"/>
                <w:szCs w:val="18"/>
                <w:lang w:eastAsia="ar-SA"/>
              </w:rPr>
              <w:t>NUMER WNIOSKU:</w:t>
            </w:r>
          </w:p>
          <w:p w:rsidR="00FF4456" w:rsidRPr="00355500" w:rsidRDefault="00FF4456" w:rsidP="001927C6">
            <w:pPr>
              <w:spacing w:before="60"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4.1/413/V</w:t>
            </w:r>
            <w:r w:rsidRPr="0035550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4</w:t>
            </w:r>
            <w:r w:rsidRPr="0035550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/</w:t>
            </w:r>
          </w:p>
        </w:tc>
        <w:tc>
          <w:tcPr>
            <w:tcW w:w="623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4456" w:rsidRDefault="00FF4456" w:rsidP="00FF4456">
            <w:pPr>
              <w:spacing w:after="0"/>
              <w:jc w:val="center"/>
              <w:rPr>
                <w:rFonts w:ascii="Arial Narrow" w:hAnsi="Arial Narrow"/>
                <w:b/>
                <w:lang w:val="pl-PL"/>
              </w:rPr>
            </w:pPr>
            <w:r w:rsidRPr="00BB6F27">
              <w:rPr>
                <w:rFonts w:ascii="Arial" w:hAnsi="Arial" w:cs="Arial"/>
                <w:sz w:val="18"/>
                <w:szCs w:val="18"/>
                <w:lang w:val="pl-PL" w:eastAsia="ar-SA"/>
              </w:rPr>
              <w:t>IMIĘ i NAZWISKO lub NAZWA WNIOSKODAWCY:</w:t>
            </w:r>
          </w:p>
          <w:p w:rsidR="00FF4456" w:rsidRPr="00BB6F27" w:rsidRDefault="00FF4456" w:rsidP="00FF44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</w:p>
        </w:tc>
      </w:tr>
      <w:tr w:rsidR="00FF4456" w:rsidRPr="00CE57C7" w:rsidTr="00FF4456">
        <w:trPr>
          <w:trHeight w:val="712"/>
        </w:trPr>
        <w:tc>
          <w:tcPr>
            <w:tcW w:w="351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4456" w:rsidRPr="00BB6F27" w:rsidRDefault="00FF4456" w:rsidP="00FF4456">
            <w:pPr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6F27">
              <w:rPr>
                <w:rFonts w:ascii="Arial" w:hAnsi="Arial" w:cs="Arial"/>
                <w:sz w:val="18"/>
                <w:szCs w:val="18"/>
                <w:lang w:eastAsia="ar-SA"/>
              </w:rPr>
              <w:t>NAZWA / TYTUŁ WNIOSKOWANEJ OPERACJI:</w:t>
            </w:r>
          </w:p>
        </w:tc>
        <w:tc>
          <w:tcPr>
            <w:tcW w:w="683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4456" w:rsidRPr="00A534E2" w:rsidRDefault="00FF4456" w:rsidP="00FF4456">
            <w:pPr>
              <w:spacing w:after="0"/>
              <w:jc w:val="center"/>
              <w:rPr>
                <w:rFonts w:ascii="Arial Narrow" w:hAnsi="Arial Narrow"/>
                <w:b/>
                <w:szCs w:val="20"/>
                <w:lang w:val="pl-PL"/>
              </w:rPr>
            </w:pPr>
          </w:p>
        </w:tc>
      </w:tr>
      <w:tr w:rsidR="00FF4456" w:rsidRPr="00A55428" w:rsidTr="00FF4456">
        <w:tc>
          <w:tcPr>
            <w:tcW w:w="351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4456" w:rsidRPr="00BB6F27" w:rsidRDefault="00FF4456" w:rsidP="00FF4456">
            <w:pPr>
              <w:snapToGrid w:val="0"/>
              <w:rPr>
                <w:rFonts w:ascii="Arial" w:hAnsi="Arial" w:cs="Arial"/>
                <w:sz w:val="18"/>
                <w:szCs w:val="18"/>
                <w:lang w:val="pl-PL" w:eastAsia="ar-SA"/>
              </w:rPr>
            </w:pPr>
            <w:r w:rsidRPr="00BB6F27">
              <w:rPr>
                <w:rFonts w:ascii="Arial" w:hAnsi="Arial" w:cs="Arial"/>
                <w:sz w:val="18"/>
                <w:szCs w:val="18"/>
                <w:lang w:val="pl-PL" w:eastAsia="ar-SA"/>
              </w:rPr>
              <w:t xml:space="preserve">DZIAŁANIE PROW 2007-2013 </w:t>
            </w:r>
            <w:r w:rsidRPr="00BB6F27">
              <w:rPr>
                <w:rFonts w:ascii="Arial" w:hAnsi="Arial" w:cs="Arial"/>
                <w:sz w:val="18"/>
                <w:szCs w:val="18"/>
                <w:lang w:val="pl-PL" w:eastAsia="ar-SA"/>
              </w:rPr>
              <w:br/>
              <w:t>W RAMACH WDRAŻANIA LSR</w:t>
            </w:r>
          </w:p>
        </w:tc>
        <w:tc>
          <w:tcPr>
            <w:tcW w:w="683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456" w:rsidRPr="008D7C9B" w:rsidRDefault="00FF4456" w:rsidP="00FF4456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 w:rsidRPr="008D7C9B">
              <w:rPr>
                <w:rFonts w:ascii="Arial" w:hAnsi="Arial" w:cs="Arial"/>
                <w:sz w:val="20"/>
                <w:szCs w:val="20"/>
                <w:lang w:val="pl-PL" w:eastAsia="ar-SA"/>
              </w:rPr>
              <w:t>Różnicowanie w kierunku działalności nierolniczej</w:t>
            </w:r>
          </w:p>
          <w:p w:rsidR="00FF4456" w:rsidRPr="008D7C9B" w:rsidRDefault="00FF4456" w:rsidP="00FF4456">
            <w:pPr>
              <w:tabs>
                <w:tab w:val="left" w:pos="426"/>
              </w:tabs>
              <w:suppressAutoHyphens/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 w:rsidRPr="008D7C9B">
              <w:rPr>
                <w:rFonts w:ascii="Arial" w:hAnsi="Arial" w:cs="Arial"/>
                <w:sz w:val="20"/>
                <w:szCs w:val="20"/>
                <w:lang w:val="pl-PL" w:eastAsia="ar-SA"/>
              </w:rPr>
              <w:t xml:space="preserve">Tworzenie i rozwój </w:t>
            </w:r>
            <w:proofErr w:type="spellStart"/>
            <w:r w:rsidRPr="008D7C9B">
              <w:rPr>
                <w:rFonts w:ascii="Arial" w:hAnsi="Arial" w:cs="Arial"/>
                <w:sz w:val="20"/>
                <w:szCs w:val="20"/>
                <w:lang w:val="pl-PL" w:eastAsia="ar-SA"/>
              </w:rPr>
              <w:t>mikroprzedsiębiorstw</w:t>
            </w:r>
            <w:proofErr w:type="spellEnd"/>
          </w:p>
          <w:p w:rsidR="00FF4456" w:rsidRPr="001927C6" w:rsidRDefault="001927C6" w:rsidP="00FF4456">
            <w:pPr>
              <w:tabs>
                <w:tab w:val="left" w:pos="426"/>
              </w:tabs>
              <w:suppressAutoHyphens/>
              <w:spacing w:after="0" w:line="240" w:lineRule="auto"/>
              <w:ind w:left="426"/>
              <w:rPr>
                <w:rFonts w:ascii="Arial" w:hAnsi="Arial" w:cs="Arial"/>
                <w:b/>
                <w:sz w:val="20"/>
                <w:szCs w:val="20"/>
                <w:u w:val="single"/>
                <w:lang w:val="pl-PL" w:eastAsia="ar-SA"/>
              </w:rPr>
            </w:pPr>
            <w:r w:rsidRPr="001927C6">
              <w:rPr>
                <w:rFonts w:ascii="Arial" w:hAnsi="Arial" w:cs="Arial"/>
                <w:b/>
                <w:sz w:val="20"/>
                <w:szCs w:val="20"/>
                <w:u w:val="single"/>
                <w:lang w:val="pl-PL" w:eastAsia="ar-SA"/>
              </w:rPr>
              <w:t xml:space="preserve">X </w:t>
            </w:r>
            <w:r w:rsidR="00FF4456" w:rsidRPr="001927C6">
              <w:rPr>
                <w:rFonts w:ascii="Arial" w:hAnsi="Arial" w:cs="Arial"/>
                <w:b/>
                <w:sz w:val="20"/>
                <w:szCs w:val="20"/>
                <w:u w:val="single"/>
                <w:lang w:val="pl-PL" w:eastAsia="ar-SA"/>
              </w:rPr>
              <w:t>Odnowa i rozwój wsi</w:t>
            </w:r>
          </w:p>
          <w:p w:rsidR="00FF4456" w:rsidRPr="001927C6" w:rsidRDefault="001927C6" w:rsidP="001927C6">
            <w:pPr>
              <w:tabs>
                <w:tab w:val="left" w:pos="426"/>
              </w:tabs>
              <w:suppressAutoHyphens/>
              <w:spacing w:after="0" w:line="240" w:lineRule="auto"/>
              <w:ind w:left="426" w:hanging="36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ar-SA"/>
              </w:rPr>
              <w:t xml:space="preserve">       </w:t>
            </w:r>
            <w:r w:rsidR="00FF4456" w:rsidRPr="001927C6">
              <w:rPr>
                <w:rFonts w:ascii="Arial" w:hAnsi="Arial" w:cs="Arial"/>
                <w:sz w:val="20"/>
                <w:szCs w:val="20"/>
                <w:lang w:val="pl-PL" w:eastAsia="ar-SA"/>
              </w:rPr>
              <w:t>Małe projekty</w:t>
            </w:r>
          </w:p>
        </w:tc>
      </w:tr>
      <w:tr w:rsidR="00FF4456" w:rsidRPr="00A55428" w:rsidTr="00FF4456">
        <w:tc>
          <w:tcPr>
            <w:tcW w:w="10349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56" w:rsidRPr="008D7C9B" w:rsidRDefault="00FF4456" w:rsidP="00FF4456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</w:p>
        </w:tc>
      </w:tr>
      <w:tr w:rsidR="00FF4456" w:rsidRPr="00A55428" w:rsidTr="00FF4456">
        <w:tc>
          <w:tcPr>
            <w:tcW w:w="10349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val="pl-PL" w:eastAsia="ar-SA"/>
              </w:rPr>
              <w:t xml:space="preserve">1. Czy realizacja projektu / operacji przyczyni się do osiągnięcia </w:t>
            </w:r>
            <w:r w:rsidRPr="00BB6F27">
              <w:rPr>
                <w:rFonts w:ascii="Arial" w:hAnsi="Arial" w:cs="Arial"/>
                <w:b/>
                <w:bCs/>
                <w:sz w:val="20"/>
                <w:szCs w:val="20"/>
                <w:lang w:val="pl-PL" w:eastAsia="ar-SA"/>
              </w:rPr>
              <w:t>celów ogólnych</w:t>
            </w:r>
            <w:r w:rsidRPr="00BB6F27">
              <w:rPr>
                <w:rFonts w:ascii="Arial" w:hAnsi="Arial" w:cs="Arial"/>
                <w:sz w:val="20"/>
                <w:szCs w:val="20"/>
                <w:lang w:val="pl-PL" w:eastAsia="ar-SA"/>
              </w:rPr>
              <w:t xml:space="preserve"> LSR?</w:t>
            </w:r>
          </w:p>
        </w:tc>
      </w:tr>
      <w:tr w:rsidR="00FF4456" w:rsidRPr="00BB6F27" w:rsidTr="00FF4456">
        <w:tc>
          <w:tcPr>
            <w:tcW w:w="9037" w:type="dxa"/>
            <w:gridSpan w:val="1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 w:line="240" w:lineRule="auto"/>
              <w:ind w:left="460" w:hanging="46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 w:rsidRPr="00BB6F27">
              <w:rPr>
                <w:rFonts w:ascii="Arial" w:hAnsi="Arial" w:cs="Arial"/>
                <w:sz w:val="18"/>
                <w:szCs w:val="18"/>
                <w:lang w:val="pl-PL" w:eastAsia="ar-SA"/>
              </w:rPr>
              <w:t xml:space="preserve">CO1: </w:t>
            </w:r>
            <w:r w:rsidRPr="00BB6F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/>
              </w:rPr>
              <w:t>Rozwój turystyki bazującej na walorach przyrodniczych i kulturowych regionu Puszczy   Białowieskiej</w:t>
            </w:r>
          </w:p>
        </w:tc>
        <w:tc>
          <w:tcPr>
            <w:tcW w:w="13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</w:tr>
      <w:tr w:rsidR="00FF4456" w:rsidRPr="00BB6F27" w:rsidTr="00FF4456">
        <w:tc>
          <w:tcPr>
            <w:tcW w:w="9037" w:type="dxa"/>
            <w:gridSpan w:val="1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 w:rsidRPr="00BB6F27">
              <w:rPr>
                <w:rFonts w:ascii="Arial" w:hAnsi="Arial" w:cs="Arial"/>
                <w:sz w:val="18"/>
                <w:szCs w:val="18"/>
                <w:lang w:val="pl-PL" w:eastAsia="ar-SA"/>
              </w:rPr>
              <w:t xml:space="preserve">CO2: </w:t>
            </w:r>
            <w:r w:rsidRPr="00BB6F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/>
              </w:rPr>
              <w:t>Zrównoważone różnicowanie działalności gospodarczej w oparciu o lokalne zasoby</w:t>
            </w:r>
          </w:p>
        </w:tc>
        <w:tc>
          <w:tcPr>
            <w:tcW w:w="13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</w:tr>
      <w:tr w:rsidR="00FF4456" w:rsidRPr="00BB6F27" w:rsidTr="00FF4456">
        <w:tc>
          <w:tcPr>
            <w:tcW w:w="9037" w:type="dxa"/>
            <w:gridSpan w:val="1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 w:rsidRPr="00BB6F27">
              <w:rPr>
                <w:rFonts w:ascii="Arial" w:hAnsi="Arial" w:cs="Arial"/>
                <w:sz w:val="18"/>
                <w:szCs w:val="18"/>
                <w:lang w:val="pl-PL" w:eastAsia="ar-SA"/>
              </w:rPr>
              <w:t xml:space="preserve">CO3: </w:t>
            </w:r>
            <w:r w:rsidRPr="00BB6F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/>
              </w:rPr>
              <w:t>Rozwój kapitału społecznego</w:t>
            </w:r>
          </w:p>
        </w:tc>
        <w:tc>
          <w:tcPr>
            <w:tcW w:w="13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</w:tr>
      <w:tr w:rsidR="00FF4456" w:rsidRPr="00A55428" w:rsidTr="00FF4456">
        <w:tc>
          <w:tcPr>
            <w:tcW w:w="10349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val="pl-PL" w:eastAsia="ar-SA"/>
              </w:rPr>
              <w:t xml:space="preserve">2. Czy realizacja projektu / operacji przyczyni się do osiągnięcia </w:t>
            </w:r>
            <w:r w:rsidRPr="00BB6F27">
              <w:rPr>
                <w:rFonts w:ascii="Arial" w:hAnsi="Arial" w:cs="Arial"/>
                <w:b/>
                <w:bCs/>
                <w:sz w:val="20"/>
                <w:szCs w:val="20"/>
                <w:lang w:val="pl-PL" w:eastAsia="ar-SA"/>
              </w:rPr>
              <w:t>celów szczegółowych</w:t>
            </w:r>
            <w:r w:rsidRPr="00BB6F27">
              <w:rPr>
                <w:rFonts w:ascii="Arial" w:hAnsi="Arial" w:cs="Arial"/>
                <w:sz w:val="20"/>
                <w:szCs w:val="20"/>
                <w:lang w:val="pl-PL" w:eastAsia="ar-SA"/>
              </w:rPr>
              <w:t xml:space="preserve"> LSR?</w:t>
            </w:r>
          </w:p>
        </w:tc>
      </w:tr>
      <w:tr w:rsidR="00FF4456" w:rsidRPr="00BB6F27" w:rsidTr="00FF4456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8504BA" w:rsidRDefault="00FF4456" w:rsidP="00FF4456">
            <w:pPr>
              <w:snapToGrid w:val="0"/>
              <w:spacing w:before="40" w:after="40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8504B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CS1.1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8504BA" w:rsidRDefault="00FF4456" w:rsidP="00FF4456">
            <w:pPr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504B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CS2.1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8504BA" w:rsidRDefault="00FF4456" w:rsidP="00FF4456">
            <w:pPr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504B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CS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</w:t>
            </w:r>
            <w:r w:rsidRPr="008504B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  <w:tc>
          <w:tcPr>
            <w:tcW w:w="255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F4456" w:rsidRPr="00BB6F27" w:rsidTr="00FF4456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8504BA" w:rsidRDefault="00FF4456" w:rsidP="00FF4456">
            <w:pPr>
              <w:snapToGrid w:val="0"/>
              <w:spacing w:before="40" w:after="40"/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r w:rsidRPr="008504B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CS1.2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8504BA" w:rsidRDefault="00FF4456" w:rsidP="00FF4456">
            <w:pPr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504B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CS2.2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8504BA" w:rsidRDefault="00FF4456" w:rsidP="00FF4456">
            <w:pPr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504B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CS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</w:t>
            </w:r>
            <w:r w:rsidRPr="008504B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F4456" w:rsidRPr="00BB6F27" w:rsidTr="00FF4456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8504BA" w:rsidRDefault="00FF4456" w:rsidP="00FF4456">
            <w:pPr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8504BA" w:rsidRDefault="00FF4456" w:rsidP="00FF4456">
            <w:pPr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504B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CS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</w:t>
            </w:r>
            <w:r w:rsidRPr="008504B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  <w:tc>
          <w:tcPr>
            <w:tcW w:w="25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F4456" w:rsidRPr="00A55428" w:rsidTr="00FF4456">
        <w:tc>
          <w:tcPr>
            <w:tcW w:w="10349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val="pl-PL" w:eastAsia="ar-SA"/>
              </w:rPr>
              <w:t xml:space="preserve">3. Czy realizacja projektu / operacji jest zgodna z </w:t>
            </w:r>
            <w:r w:rsidRPr="00BB6F27">
              <w:rPr>
                <w:rFonts w:ascii="Arial" w:hAnsi="Arial" w:cs="Arial"/>
                <w:b/>
                <w:bCs/>
                <w:sz w:val="20"/>
                <w:szCs w:val="20"/>
                <w:lang w:val="pl-PL" w:eastAsia="ar-SA"/>
              </w:rPr>
              <w:t xml:space="preserve">przedsięwzięciami </w:t>
            </w:r>
            <w:r w:rsidRPr="00BB6F27">
              <w:rPr>
                <w:rFonts w:ascii="Arial" w:hAnsi="Arial" w:cs="Arial"/>
                <w:sz w:val="20"/>
                <w:szCs w:val="20"/>
                <w:lang w:val="pl-PL" w:eastAsia="ar-SA"/>
              </w:rPr>
              <w:t>zaplanowanymi w LSR?</w:t>
            </w:r>
          </w:p>
        </w:tc>
      </w:tr>
      <w:tr w:rsidR="00FF4456" w:rsidRPr="00BB6F27" w:rsidTr="00FF4456">
        <w:tc>
          <w:tcPr>
            <w:tcW w:w="9073" w:type="dxa"/>
            <w:gridSpan w:val="1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val="pl-PL" w:eastAsia="ar-SA"/>
              </w:rPr>
              <w:t xml:space="preserve">P1: </w:t>
            </w:r>
            <w:r w:rsidRPr="00BB6F27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Kraina Żubra obszarem atrakcyjnym turystycznie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</w:tr>
      <w:tr w:rsidR="00FF4456" w:rsidRPr="00BB6F27" w:rsidTr="00FF4456">
        <w:tc>
          <w:tcPr>
            <w:tcW w:w="9073" w:type="dxa"/>
            <w:gridSpan w:val="1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val="pl-PL" w:eastAsia="ar-SA"/>
              </w:rPr>
              <w:t>P 2:</w:t>
            </w:r>
            <w:r w:rsidRPr="00BB6F27">
              <w:rPr>
                <w:rFonts w:ascii="Arial" w:hAnsi="Arial" w:cs="Arial"/>
                <w:i/>
                <w:iCs/>
                <w:sz w:val="18"/>
                <w:szCs w:val="18"/>
                <w:lang w:val="pl-PL" w:eastAsia="ar-SA"/>
              </w:rPr>
              <w:t xml:space="preserve"> </w:t>
            </w:r>
            <w:r w:rsidRPr="00BB6F27">
              <w:rPr>
                <w:rFonts w:ascii="Arial" w:hAnsi="Arial" w:cs="Arial"/>
                <w:b/>
                <w:i/>
                <w:sz w:val="18"/>
                <w:szCs w:val="18"/>
                <w:lang w:val="pl-PL"/>
              </w:rPr>
              <w:t>Produkty i usługi regionu Puszczy Białowieskiej znane i cenione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</w:tr>
      <w:tr w:rsidR="00FF4456" w:rsidRPr="00BB6F27" w:rsidTr="00FF4456">
        <w:tc>
          <w:tcPr>
            <w:tcW w:w="9073" w:type="dxa"/>
            <w:gridSpan w:val="1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val="pl-PL" w:eastAsia="ar-SA"/>
              </w:rPr>
              <w:t>P 3:</w:t>
            </w:r>
            <w:r w:rsidRPr="00BB6F27">
              <w:rPr>
                <w:rFonts w:ascii="Arial" w:hAnsi="Arial" w:cs="Arial"/>
                <w:i/>
                <w:iCs/>
                <w:sz w:val="18"/>
                <w:szCs w:val="18"/>
                <w:lang w:val="pl-PL" w:eastAsia="ar-SA"/>
              </w:rPr>
              <w:t xml:space="preserve"> </w:t>
            </w:r>
            <w:r w:rsidRPr="00BB6F27">
              <w:rPr>
                <w:rFonts w:ascii="Arial" w:hAnsi="Arial" w:cs="Arial"/>
                <w:b/>
                <w:i/>
                <w:sz w:val="18"/>
                <w:szCs w:val="18"/>
                <w:lang w:val="pl-PL"/>
              </w:rPr>
              <w:t>Aktywne i zintegrowane społeczeństwo skupione wokół lokalnych centrów kultury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</w:t>
            </w:r>
          </w:p>
        </w:tc>
      </w:tr>
      <w:tr w:rsidR="00FF4456" w:rsidRPr="00A55428" w:rsidTr="00FF4456">
        <w:trPr>
          <w:trHeight w:val="2116"/>
        </w:trPr>
        <w:tc>
          <w:tcPr>
            <w:tcW w:w="10349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56" w:rsidRPr="00BB6F27" w:rsidRDefault="00FF4456" w:rsidP="00FF4456">
            <w:pPr>
              <w:snapToGrid w:val="0"/>
              <w:spacing w:before="40" w:after="0"/>
              <w:rPr>
                <w:rFonts w:ascii="Arial" w:hAnsi="Arial" w:cs="Arial"/>
                <w:sz w:val="18"/>
                <w:szCs w:val="18"/>
                <w:lang w:val="pl-PL" w:eastAsia="ar-SA"/>
              </w:rPr>
            </w:pPr>
            <w:r w:rsidRPr="00BB6F27">
              <w:rPr>
                <w:rFonts w:ascii="Arial" w:hAnsi="Arial" w:cs="Arial"/>
                <w:sz w:val="18"/>
                <w:szCs w:val="18"/>
                <w:lang w:val="pl-PL" w:eastAsia="ar-SA"/>
              </w:rPr>
              <w:t>UZASADNIENIE ZGODNOŚCI PROJEKTU/OPERACJI Z ZAZNACZONYMI PRZEDSIĘWZIĘCIAMI W LSR:</w:t>
            </w:r>
          </w:p>
          <w:p w:rsidR="00FF4456" w:rsidRDefault="00FF4456" w:rsidP="00FF4456">
            <w:pPr>
              <w:spacing w:before="40" w:after="0"/>
              <w:rPr>
                <w:rFonts w:ascii="Arial" w:hAnsi="Arial" w:cs="Arial"/>
                <w:sz w:val="18"/>
                <w:szCs w:val="18"/>
                <w:lang w:val="pl-PL" w:eastAsia="ar-SA"/>
              </w:rPr>
            </w:pPr>
          </w:p>
          <w:p w:rsidR="00FF4456" w:rsidRPr="00BB6F27" w:rsidRDefault="00FF4456" w:rsidP="00FF4456">
            <w:pPr>
              <w:spacing w:before="40" w:after="0"/>
              <w:rPr>
                <w:rFonts w:ascii="Arial" w:hAnsi="Arial" w:cs="Arial"/>
                <w:sz w:val="18"/>
                <w:szCs w:val="18"/>
                <w:lang w:val="pl-PL" w:eastAsia="ar-SA"/>
              </w:rPr>
            </w:pPr>
          </w:p>
        </w:tc>
      </w:tr>
      <w:tr w:rsidR="00FF4456" w:rsidRPr="00A55428" w:rsidTr="00FF4456">
        <w:tc>
          <w:tcPr>
            <w:tcW w:w="4365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lang w:val="pl-PL" w:eastAsia="ar-SA"/>
              </w:rPr>
            </w:pPr>
            <w:r w:rsidRPr="00BB6F27">
              <w:rPr>
                <w:rFonts w:ascii="Arial" w:hAnsi="Arial" w:cs="Arial"/>
                <w:sz w:val="18"/>
                <w:szCs w:val="18"/>
                <w:lang w:val="pl-PL" w:eastAsia="ar-SA"/>
              </w:rPr>
              <w:t>IMIĘ i NAZWISKO CZŁONKA RADY :</w:t>
            </w:r>
          </w:p>
        </w:tc>
        <w:tc>
          <w:tcPr>
            <w:tcW w:w="598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56" w:rsidRPr="00BB6F27" w:rsidRDefault="00FF4456" w:rsidP="00FF4456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</w:p>
          <w:p w:rsidR="00FF4456" w:rsidRPr="00BB6F27" w:rsidRDefault="00FF4456" w:rsidP="00FF4456">
            <w:pPr>
              <w:spacing w:after="0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</w:p>
        </w:tc>
      </w:tr>
      <w:tr w:rsidR="00FF4456" w:rsidRPr="00A55428" w:rsidTr="00FF4456">
        <w:trPr>
          <w:trHeight w:val="524"/>
        </w:trPr>
        <w:tc>
          <w:tcPr>
            <w:tcW w:w="10349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pl-PL" w:eastAsia="ar-SA"/>
              </w:rPr>
            </w:pPr>
            <w:r w:rsidRPr="00BB6F27">
              <w:rPr>
                <w:rFonts w:ascii="Arial" w:hAnsi="Arial" w:cs="Arial"/>
                <w:b/>
                <w:bCs/>
                <w:sz w:val="20"/>
                <w:szCs w:val="20"/>
                <w:lang w:val="pl-PL" w:eastAsia="ar-SA"/>
              </w:rPr>
              <w:t>Głosuję za uznaniem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ar-SA"/>
              </w:rPr>
              <w:t xml:space="preserve"> </w:t>
            </w:r>
            <w:r w:rsidRPr="00BB6F27">
              <w:rPr>
                <w:rFonts w:ascii="Arial" w:hAnsi="Arial" w:cs="Arial"/>
                <w:b/>
                <w:bCs/>
                <w:sz w:val="20"/>
                <w:szCs w:val="20"/>
                <w:lang w:val="pl-PL" w:eastAsia="ar-SA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ar-SA"/>
              </w:rPr>
              <w:t xml:space="preserve"> </w:t>
            </w:r>
            <w:r w:rsidRPr="00BB6F27">
              <w:rPr>
                <w:rFonts w:ascii="Arial" w:hAnsi="Arial" w:cs="Arial"/>
                <w:b/>
                <w:bCs/>
                <w:sz w:val="20"/>
                <w:szCs w:val="20"/>
                <w:lang w:val="pl-PL" w:eastAsia="ar-SA"/>
              </w:rPr>
              <w:t>nie uznaniem* operacji za zgodną z LSR</w:t>
            </w:r>
            <w:r w:rsidRPr="00BB6F27">
              <w:rPr>
                <w:rFonts w:ascii="Arial" w:hAnsi="Arial" w:cs="Arial"/>
                <w:b/>
                <w:bCs/>
                <w:sz w:val="20"/>
                <w:szCs w:val="20"/>
                <w:lang w:val="pl-PL" w:eastAsia="ar-SA"/>
              </w:rPr>
              <w:br/>
            </w:r>
            <w:r w:rsidRPr="00BB6F27">
              <w:rPr>
                <w:rFonts w:ascii="Arial" w:hAnsi="Arial" w:cs="Arial"/>
                <w:sz w:val="20"/>
                <w:szCs w:val="20"/>
                <w:lang w:val="pl-PL" w:eastAsia="ar-SA"/>
              </w:rPr>
              <w:t>(niepotrzebne skreślić)</w:t>
            </w:r>
          </w:p>
        </w:tc>
      </w:tr>
      <w:tr w:rsidR="00FF4456" w:rsidRPr="00BB6F27" w:rsidTr="00FF4456">
        <w:trPr>
          <w:trHeight w:val="532"/>
        </w:trPr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MIEJSCE:</w:t>
            </w:r>
          </w:p>
        </w:tc>
        <w:tc>
          <w:tcPr>
            <w:tcW w:w="155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DATA: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CZYTELNY PODPIS:</w:t>
            </w:r>
          </w:p>
        </w:tc>
        <w:tc>
          <w:tcPr>
            <w:tcW w:w="30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56" w:rsidRPr="00BB6F27" w:rsidRDefault="00FF4456" w:rsidP="00FF4456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F4456" w:rsidRPr="00BB6F27" w:rsidTr="00FF4456">
        <w:trPr>
          <w:trHeight w:val="532"/>
        </w:trPr>
        <w:tc>
          <w:tcPr>
            <w:tcW w:w="291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PODPISY SEKRETARZY POSIEDZENIA RADY</w:t>
            </w:r>
          </w:p>
        </w:tc>
        <w:tc>
          <w:tcPr>
            <w:tcW w:w="316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27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456" w:rsidRPr="00BB6F27" w:rsidRDefault="00FF4456" w:rsidP="00FF4456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B6F27"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</w:tr>
    </w:tbl>
    <w:p w:rsidR="00FF4456" w:rsidRDefault="00FF4456" w:rsidP="00FF4456">
      <w:pPr>
        <w:spacing w:after="0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FF4456" w:rsidRPr="001F7643" w:rsidRDefault="00FF4456" w:rsidP="00FF4456">
      <w:pPr>
        <w:spacing w:after="0"/>
        <w:rPr>
          <w:rFonts w:ascii="Arial" w:hAnsi="Arial" w:cs="Arial"/>
          <w:b/>
          <w:bCs/>
          <w:sz w:val="16"/>
          <w:szCs w:val="16"/>
          <w:lang w:val="pl-PL"/>
        </w:rPr>
      </w:pPr>
      <w:r w:rsidRPr="001F7643">
        <w:rPr>
          <w:rFonts w:ascii="Arial" w:hAnsi="Arial" w:cs="Arial"/>
          <w:b/>
          <w:bCs/>
          <w:sz w:val="16"/>
          <w:szCs w:val="16"/>
          <w:lang w:val="pl-PL"/>
        </w:rPr>
        <w:t>INSTRUKCJA WYPEŁNIANIA KARTY:</w:t>
      </w:r>
    </w:p>
    <w:p w:rsidR="00FF4456" w:rsidRPr="001F7643" w:rsidRDefault="00FF4456" w:rsidP="00FF4456">
      <w:pPr>
        <w:suppressAutoHyphens/>
        <w:spacing w:after="0"/>
        <w:ind w:left="308"/>
        <w:rPr>
          <w:rFonts w:ascii="Arial" w:hAnsi="Arial" w:cs="Arial"/>
          <w:sz w:val="16"/>
          <w:szCs w:val="16"/>
          <w:lang w:val="pl-PL" w:eastAsia="ar-SA"/>
        </w:rPr>
      </w:pPr>
      <w:r>
        <w:rPr>
          <w:rFonts w:ascii="Arial" w:hAnsi="Arial" w:cs="Arial"/>
          <w:sz w:val="16"/>
          <w:szCs w:val="16"/>
          <w:lang w:val="pl-PL" w:eastAsia="ar-SA"/>
        </w:rPr>
        <w:t>Niewypełnione p</w:t>
      </w:r>
      <w:r w:rsidRPr="001F7643">
        <w:rPr>
          <w:rFonts w:ascii="Arial" w:hAnsi="Arial" w:cs="Arial"/>
          <w:sz w:val="16"/>
          <w:szCs w:val="16"/>
          <w:lang w:val="pl-PL" w:eastAsia="ar-SA"/>
        </w:rPr>
        <w:t>ola białe wypełnia Członek RADY LGD biorący udział w ocenie zgodności</w:t>
      </w:r>
    </w:p>
    <w:p w:rsidR="00FF4456" w:rsidRPr="001F7643" w:rsidRDefault="00FF4456" w:rsidP="00FF4456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16"/>
          <w:szCs w:val="16"/>
          <w:lang w:val="pl-PL" w:eastAsia="ar-SA"/>
        </w:rPr>
      </w:pPr>
      <w:r w:rsidRPr="001F7643">
        <w:rPr>
          <w:rFonts w:ascii="Arial" w:hAnsi="Arial" w:cs="Arial"/>
          <w:sz w:val="16"/>
          <w:szCs w:val="16"/>
          <w:lang w:val="pl-PL" w:eastAsia="ar-SA"/>
        </w:rPr>
        <w:t>Kartę należy wypełnić piórem lub długopisem</w:t>
      </w:r>
    </w:p>
    <w:p w:rsidR="00FF4456" w:rsidRPr="001F7643" w:rsidRDefault="00FF4456" w:rsidP="00FF4456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16"/>
          <w:szCs w:val="16"/>
          <w:lang w:val="pl-PL" w:eastAsia="ar-SA"/>
        </w:rPr>
      </w:pPr>
      <w:r w:rsidRPr="001F7643">
        <w:rPr>
          <w:rFonts w:ascii="Arial" w:hAnsi="Arial" w:cs="Arial"/>
          <w:sz w:val="16"/>
          <w:szCs w:val="16"/>
          <w:lang w:val="pl-PL" w:eastAsia="ar-SA"/>
        </w:rPr>
        <w:t xml:space="preserve">Ocena zgodności polega na wpisaniu znaku „x” w kratce po prawej stronie przy każdym celu / przedsięwzięciu, z którym dana operacja jest zgodna. Zgodność operacji z LSR może występować w więcej niż jednym punkcie (można zaznaczyć więcej kwadracików) </w:t>
      </w:r>
      <w:r w:rsidRPr="001F7643">
        <w:rPr>
          <w:rFonts w:ascii="Arial" w:hAnsi="Arial" w:cs="Arial"/>
          <w:sz w:val="16"/>
          <w:szCs w:val="16"/>
          <w:lang w:val="pl-PL"/>
        </w:rPr>
        <w:t>Operacja zostanie uznana za zgodną z LSR jeżeli będzie zgodna z: co najmniej jednym celem ogólnym, co najmniej jednym celem szczegółowym oraz co najmniej jednym przedsięwzięciem zapisanym w LSR</w:t>
      </w:r>
      <w:r w:rsidRPr="001F7643">
        <w:rPr>
          <w:rFonts w:ascii="Arial" w:hAnsi="Arial" w:cs="Arial"/>
          <w:sz w:val="16"/>
          <w:szCs w:val="16"/>
          <w:lang w:val="pl-PL" w:eastAsia="ar-SA"/>
        </w:rPr>
        <w:t>.</w:t>
      </w:r>
    </w:p>
    <w:p w:rsidR="00D061A1" w:rsidRPr="00FF4456" w:rsidRDefault="00FF4456" w:rsidP="00FF4456">
      <w:pPr>
        <w:numPr>
          <w:ilvl w:val="0"/>
          <w:numId w:val="1"/>
        </w:numPr>
        <w:suppressAutoHyphens/>
        <w:spacing w:after="0" w:line="240" w:lineRule="auto"/>
        <w:rPr>
          <w:lang w:val="pl-PL"/>
        </w:rPr>
      </w:pPr>
      <w:r w:rsidRPr="009C1177">
        <w:rPr>
          <w:rFonts w:ascii="Arial" w:hAnsi="Arial" w:cs="Arial"/>
          <w:sz w:val="16"/>
          <w:szCs w:val="16"/>
          <w:lang w:val="pl-PL" w:eastAsia="ar-SA"/>
        </w:rPr>
        <w:t>Nie wpisanie imienia, nazwiska, miejsca, daty i czytelnego podpisu skutkuje nieważnością karty</w:t>
      </w:r>
    </w:p>
    <w:sectPr w:rsidR="00D061A1" w:rsidRPr="00FF4456" w:rsidSect="00FF445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6CDF"/>
    <w:multiLevelType w:val="hybridMultilevel"/>
    <w:tmpl w:val="F7AE8B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456"/>
    <w:rsid w:val="00020EBC"/>
    <w:rsid w:val="00055EBE"/>
    <w:rsid w:val="00182FC1"/>
    <w:rsid w:val="001927C6"/>
    <w:rsid w:val="00412EDB"/>
    <w:rsid w:val="00581AB9"/>
    <w:rsid w:val="00604CAF"/>
    <w:rsid w:val="007C06BC"/>
    <w:rsid w:val="00A55428"/>
    <w:rsid w:val="00B81DC0"/>
    <w:rsid w:val="00E869B2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456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2014-02-14T07:33:00Z</dcterms:created>
  <dcterms:modified xsi:type="dcterms:W3CDTF">2014-02-14T08:05:00Z</dcterms:modified>
</cp:coreProperties>
</file>